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187" w:rsidRPr="00E227A3" w:rsidRDefault="00810187" w:rsidP="00810187">
      <w:pPr>
        <w:widowControl w:val="0"/>
        <w:autoSpaceDE w:val="0"/>
        <w:autoSpaceDN w:val="0"/>
        <w:adjustRightInd w:val="0"/>
        <w:rPr>
          <w:b/>
          <w:bCs/>
          <w:sz w:val="24"/>
          <w:szCs w:val="28"/>
        </w:rPr>
      </w:pPr>
      <w:r w:rsidRPr="00E227A3">
        <w:rPr>
          <w:b/>
          <w:bCs/>
          <w:sz w:val="24"/>
          <w:szCs w:val="28"/>
        </w:rPr>
        <w:t xml:space="preserve">ANNEXURE II: FORM 1 (B) </w:t>
      </w:r>
    </w:p>
    <w:p w:rsidR="00810187" w:rsidRPr="00E227A3" w:rsidRDefault="00810187" w:rsidP="00810187">
      <w:pPr>
        <w:widowControl w:val="0"/>
        <w:autoSpaceDE w:val="0"/>
        <w:autoSpaceDN w:val="0"/>
        <w:adjustRightInd w:val="0"/>
        <w:rPr>
          <w:b/>
          <w:bCs/>
          <w:sz w:val="24"/>
          <w:szCs w:val="28"/>
        </w:rPr>
      </w:pPr>
    </w:p>
    <w:p w:rsidR="00810187" w:rsidRPr="00E227A3" w:rsidRDefault="00810187" w:rsidP="00810187">
      <w:pPr>
        <w:shd w:val="clear" w:color="auto" w:fill="FFFFFF" w:themeFill="background1"/>
        <w:autoSpaceDE w:val="0"/>
        <w:autoSpaceDN w:val="0"/>
        <w:adjustRightInd w:val="0"/>
        <w:jc w:val="center"/>
        <w:rPr>
          <w:rFonts w:eastAsia="Calibri" w:cs="Arial"/>
        </w:rPr>
      </w:pPr>
      <w:r w:rsidRPr="00E227A3">
        <w:rPr>
          <w:rFonts w:eastAsia="Calibri" w:cs="Arial"/>
          <w:b/>
          <w:bCs/>
        </w:rPr>
        <w:t>Authorization Certificate and Declaration for Groups/Societies</w:t>
      </w:r>
    </w:p>
    <w:p w:rsidR="00810187" w:rsidRPr="00E227A3" w:rsidRDefault="00810187" w:rsidP="00810187">
      <w:pPr>
        <w:shd w:val="clear" w:color="auto" w:fill="FFFFFF" w:themeFill="background1"/>
        <w:autoSpaceDE w:val="0"/>
        <w:autoSpaceDN w:val="0"/>
        <w:adjustRightInd w:val="0"/>
        <w:jc w:val="center"/>
        <w:rPr>
          <w:rFonts w:eastAsia="Calibri" w:cs="Arial"/>
          <w:bCs/>
          <w:sz w:val="20"/>
        </w:rPr>
      </w:pPr>
      <w:r w:rsidRPr="00E227A3">
        <w:rPr>
          <w:rFonts w:eastAsia="Calibri" w:cs="Arial"/>
          <w:bCs/>
          <w:sz w:val="20"/>
        </w:rPr>
        <w:t>(To be submitted by Applicant)</w:t>
      </w:r>
    </w:p>
    <w:p w:rsidR="00810187" w:rsidRPr="00E227A3" w:rsidRDefault="00810187" w:rsidP="00810187">
      <w:pPr>
        <w:shd w:val="clear" w:color="auto" w:fill="FFFFFF" w:themeFill="background1"/>
        <w:spacing w:after="200" w:line="252" w:lineRule="auto"/>
        <w:jc w:val="center"/>
        <w:rPr>
          <w:rFonts w:cs="Arial"/>
          <w:b/>
          <w:sz w:val="24"/>
        </w:rPr>
      </w:pPr>
    </w:p>
    <w:p w:rsidR="00810187" w:rsidRPr="00E227A3" w:rsidRDefault="00810187" w:rsidP="00810187">
      <w:pPr>
        <w:spacing w:after="200" w:line="252" w:lineRule="auto"/>
        <w:jc w:val="center"/>
        <w:rPr>
          <w:rFonts w:cs="Arial"/>
          <w:b/>
        </w:rPr>
      </w:pPr>
      <w:r w:rsidRPr="00E227A3">
        <w:rPr>
          <w:rFonts w:cs="Arial"/>
          <w:b/>
        </w:rPr>
        <w:t>Authorization Certificate</w:t>
      </w:r>
    </w:p>
    <w:p w:rsidR="00810187" w:rsidRPr="00E227A3" w:rsidRDefault="00810187" w:rsidP="00810187">
      <w:pPr>
        <w:autoSpaceDE w:val="0"/>
        <w:autoSpaceDN w:val="0"/>
        <w:adjustRightInd w:val="0"/>
        <w:rPr>
          <w:rFonts w:eastAsia="Calibri" w:cs="Arial"/>
        </w:rPr>
      </w:pPr>
      <w:r w:rsidRPr="00E227A3">
        <w:rPr>
          <w:rFonts w:eastAsia="Calibri" w:cs="Arial"/>
        </w:rPr>
        <w:t xml:space="preserve">(For the application registered for installation of renewable energy system under net/gross metering program on behalf of a Trust/Committee/Housing Society etc.) </w:t>
      </w:r>
    </w:p>
    <w:p w:rsidR="00810187" w:rsidRPr="00E227A3" w:rsidRDefault="00810187" w:rsidP="00810187">
      <w:pPr>
        <w:autoSpaceDE w:val="0"/>
        <w:autoSpaceDN w:val="0"/>
        <w:adjustRightInd w:val="0"/>
        <w:rPr>
          <w:rFonts w:eastAsia="Calibri" w:cs="Arial"/>
        </w:rPr>
      </w:pPr>
    </w:p>
    <w:p w:rsidR="00810187" w:rsidRPr="00E227A3" w:rsidRDefault="00810187" w:rsidP="00810187">
      <w:pPr>
        <w:autoSpaceDE w:val="0"/>
        <w:autoSpaceDN w:val="0"/>
        <w:adjustRightInd w:val="0"/>
        <w:rPr>
          <w:rFonts w:eastAsia="Calibri" w:cs="Arial"/>
        </w:rPr>
      </w:pPr>
      <w:r w:rsidRPr="00E227A3">
        <w:rPr>
          <w:rFonts w:eastAsia="Calibri" w:cs="Arial"/>
        </w:rPr>
        <w:t xml:space="preserve">Date: ______________ </w:t>
      </w:r>
    </w:p>
    <w:p w:rsidR="00810187" w:rsidRPr="00E227A3" w:rsidRDefault="00810187" w:rsidP="00810187">
      <w:pPr>
        <w:autoSpaceDE w:val="0"/>
        <w:autoSpaceDN w:val="0"/>
        <w:adjustRightInd w:val="0"/>
        <w:rPr>
          <w:rFonts w:eastAsia="Calibri" w:cs="Arial"/>
        </w:rPr>
      </w:pPr>
    </w:p>
    <w:p w:rsidR="00810187" w:rsidRPr="00E227A3" w:rsidRDefault="00810187" w:rsidP="00810187">
      <w:pPr>
        <w:autoSpaceDE w:val="0"/>
        <w:autoSpaceDN w:val="0"/>
        <w:adjustRightInd w:val="0"/>
        <w:rPr>
          <w:rFonts w:eastAsia="Calibri" w:cs="Arial"/>
        </w:rPr>
      </w:pPr>
      <w:r w:rsidRPr="00E227A3">
        <w:rPr>
          <w:rFonts w:eastAsia="Calibri" w:cs="Arial"/>
        </w:rPr>
        <w:t xml:space="preserve">We, ________________________________________________________ (Name of Trust/ Company/Committee/Housing Society, etc.), residing at ___________________ _______________________________________________________________________________________________________________ Pin: _____________ wish to participate in the on-going net/gross metering plan for installation of GRPV system and we accept all the terms and conditions mentioned in the application form and any other formats laid down by for this purpose. </w:t>
      </w:r>
    </w:p>
    <w:p w:rsidR="00810187" w:rsidRPr="00E227A3" w:rsidRDefault="00810187" w:rsidP="00810187">
      <w:pPr>
        <w:autoSpaceDE w:val="0"/>
        <w:autoSpaceDN w:val="0"/>
        <w:adjustRightInd w:val="0"/>
        <w:rPr>
          <w:rFonts w:eastAsia="Calibri" w:cs="Arial"/>
        </w:rPr>
      </w:pPr>
    </w:p>
    <w:p w:rsidR="00810187" w:rsidRPr="00E227A3" w:rsidRDefault="00810187" w:rsidP="00810187">
      <w:pPr>
        <w:autoSpaceDE w:val="0"/>
        <w:autoSpaceDN w:val="0"/>
        <w:adjustRightInd w:val="0"/>
        <w:rPr>
          <w:rFonts w:eastAsia="Calibri" w:cs="Arial"/>
        </w:rPr>
      </w:pPr>
      <w:r w:rsidRPr="00E227A3">
        <w:rPr>
          <w:rFonts w:eastAsia="Calibri" w:cs="Arial"/>
        </w:rPr>
        <w:t xml:space="preserve">Mr./Ms. ______________________________ (Name of Official/Person), residing at ______________________________________________________________ is hereby mutually authorized to accept on our behalf, all the terms and conditions of the GRPV net/ gross metering program regarding installation and commissioning of GRPV system mentioned under the Application form or any other format prepared in this behalf by </w:t>
      </w:r>
      <w:proofErr w:type="spellStart"/>
      <w:r w:rsidRPr="00E227A3">
        <w:rPr>
          <w:rFonts w:eastAsia="Calibri" w:cs="Arial"/>
        </w:rPr>
        <w:t>DoPN</w:t>
      </w:r>
      <w:proofErr w:type="spellEnd"/>
      <w:r w:rsidRPr="00E227A3">
        <w:rPr>
          <w:rFonts w:eastAsia="Calibri" w:cs="Arial"/>
        </w:rPr>
        <w:t xml:space="preserve"> and to execute such documents, agreements and other writings as may be necessary or required for this purpose</w:t>
      </w:r>
    </w:p>
    <w:p w:rsidR="00810187" w:rsidRPr="00E227A3" w:rsidRDefault="00810187" w:rsidP="00810187">
      <w:pPr>
        <w:autoSpaceDE w:val="0"/>
        <w:autoSpaceDN w:val="0"/>
        <w:adjustRightInd w:val="0"/>
        <w:rPr>
          <w:rFonts w:eastAsia="Calibri" w:cs="Arial"/>
        </w:rPr>
      </w:pPr>
    </w:p>
    <w:p w:rsidR="00810187" w:rsidRPr="00E227A3" w:rsidRDefault="00810187" w:rsidP="00810187">
      <w:pPr>
        <w:autoSpaceDE w:val="0"/>
        <w:autoSpaceDN w:val="0"/>
        <w:adjustRightInd w:val="0"/>
        <w:rPr>
          <w:rFonts w:eastAsia="Calibri" w:cs="Arial"/>
        </w:rPr>
      </w:pPr>
      <w:r w:rsidRPr="00E227A3">
        <w:rPr>
          <w:rFonts w:eastAsia="Calibri" w:cs="Arial"/>
        </w:rPr>
        <w:t>Further, the above authorized person namely Mr</w:t>
      </w:r>
      <w:proofErr w:type="gramStart"/>
      <w:r w:rsidRPr="00E227A3">
        <w:rPr>
          <w:rFonts w:eastAsia="Calibri" w:cs="Arial"/>
        </w:rPr>
        <w:t>./</w:t>
      </w:r>
      <w:proofErr w:type="gramEnd"/>
      <w:r w:rsidRPr="00E227A3">
        <w:rPr>
          <w:rFonts w:eastAsia="Calibri" w:cs="Arial"/>
        </w:rPr>
        <w:t xml:space="preserve">Ms. ______________________________ _________________________ (Name with Contact Number) is also nominated as the contact person on our behalf for any matter relating to the Installation, Operation, and Inspection of GRPV system. </w:t>
      </w:r>
    </w:p>
    <w:p w:rsidR="00810187" w:rsidRPr="00E227A3" w:rsidRDefault="00810187" w:rsidP="00810187">
      <w:pPr>
        <w:autoSpaceDE w:val="0"/>
        <w:autoSpaceDN w:val="0"/>
        <w:adjustRightInd w:val="0"/>
        <w:rPr>
          <w:rFonts w:eastAsia="Calibri" w:cs="Arial"/>
        </w:rPr>
      </w:pPr>
    </w:p>
    <w:p w:rsidR="00810187" w:rsidRPr="00E227A3" w:rsidRDefault="00810187" w:rsidP="00810187">
      <w:pPr>
        <w:autoSpaceDE w:val="0"/>
        <w:autoSpaceDN w:val="0"/>
        <w:adjustRightInd w:val="0"/>
        <w:rPr>
          <w:rFonts w:eastAsia="Calibri" w:cs="Arial"/>
        </w:rPr>
      </w:pPr>
      <w:r w:rsidRPr="00E227A3">
        <w:rPr>
          <w:rFonts w:eastAsia="Calibri" w:cs="Arial"/>
        </w:rPr>
        <w:t>Signature/Name of authorized person/organization</w:t>
      </w:r>
    </w:p>
    <w:p w:rsidR="00810187" w:rsidRPr="00E227A3" w:rsidRDefault="00810187" w:rsidP="00810187">
      <w:pPr>
        <w:autoSpaceDE w:val="0"/>
        <w:autoSpaceDN w:val="0"/>
        <w:adjustRightInd w:val="0"/>
        <w:rPr>
          <w:rFonts w:eastAsia="Calibri" w:cs="Arial"/>
        </w:rPr>
      </w:pPr>
      <w:r w:rsidRPr="00E227A3">
        <w:rPr>
          <w:rFonts w:eastAsia="Calibri" w:cs="Arial"/>
        </w:rPr>
        <w:t xml:space="preserve">(With Stamp) </w:t>
      </w:r>
    </w:p>
    <w:p w:rsidR="00810187" w:rsidRPr="00E227A3" w:rsidRDefault="00810187" w:rsidP="00810187">
      <w:pPr>
        <w:autoSpaceDE w:val="0"/>
        <w:autoSpaceDN w:val="0"/>
        <w:adjustRightInd w:val="0"/>
        <w:rPr>
          <w:rFonts w:eastAsia="Calibri" w:cs="Arial"/>
        </w:rPr>
      </w:pPr>
      <w:r w:rsidRPr="00E227A3">
        <w:rPr>
          <w:rFonts w:eastAsia="Calibri" w:cs="Arial"/>
        </w:rPr>
        <w:t>Designation of authorized person</w:t>
      </w:r>
    </w:p>
    <w:p w:rsidR="00810187" w:rsidRPr="00E227A3" w:rsidRDefault="00810187" w:rsidP="00810187">
      <w:pPr>
        <w:autoSpaceDE w:val="0"/>
        <w:autoSpaceDN w:val="0"/>
        <w:adjustRightInd w:val="0"/>
        <w:rPr>
          <w:rFonts w:eastAsia="Calibri" w:cs="Arial"/>
        </w:rPr>
      </w:pPr>
    </w:p>
    <w:p w:rsidR="00810187" w:rsidRPr="00E227A3" w:rsidRDefault="00810187" w:rsidP="00810187">
      <w:pPr>
        <w:autoSpaceDE w:val="0"/>
        <w:autoSpaceDN w:val="0"/>
        <w:adjustRightInd w:val="0"/>
        <w:rPr>
          <w:rFonts w:eastAsia="Calibri" w:cs="Arial"/>
        </w:rPr>
      </w:pPr>
      <w:r w:rsidRPr="00E227A3">
        <w:rPr>
          <w:rFonts w:eastAsia="Calibri" w:cs="Arial"/>
        </w:rPr>
        <w:t>Name of the signing officer</w:t>
      </w:r>
    </w:p>
    <w:p w:rsidR="00810187" w:rsidRPr="00E227A3" w:rsidRDefault="00810187" w:rsidP="00810187">
      <w:pPr>
        <w:autoSpaceDE w:val="0"/>
        <w:autoSpaceDN w:val="0"/>
        <w:adjustRightInd w:val="0"/>
        <w:rPr>
          <w:rFonts w:eastAsia="Calibri" w:cs="Arial"/>
        </w:rPr>
      </w:pPr>
    </w:p>
    <w:p w:rsidR="00810187" w:rsidRPr="00E227A3" w:rsidRDefault="00810187" w:rsidP="00810187">
      <w:pPr>
        <w:autoSpaceDE w:val="0"/>
        <w:autoSpaceDN w:val="0"/>
        <w:adjustRightInd w:val="0"/>
        <w:rPr>
          <w:rFonts w:eastAsia="Calibri" w:cs="Arial"/>
        </w:rPr>
      </w:pPr>
      <w:r w:rsidRPr="00E227A3">
        <w:rPr>
          <w:rFonts w:eastAsia="Calibri" w:cs="Arial"/>
        </w:rPr>
        <w:t>Designation of the signing officer</w:t>
      </w:r>
      <w:r w:rsidRPr="00E227A3">
        <w:rPr>
          <w:rFonts w:eastAsia="Calibri" w:cs="Arial"/>
        </w:rPr>
        <w:tab/>
      </w:r>
    </w:p>
    <w:p w:rsidR="00810187" w:rsidRPr="00E227A3" w:rsidRDefault="00810187" w:rsidP="00810187">
      <w:pPr>
        <w:spacing w:after="200" w:line="252" w:lineRule="auto"/>
        <w:rPr>
          <w:rFonts w:cs="Arial"/>
          <w:b/>
          <w:sz w:val="24"/>
        </w:rPr>
      </w:pPr>
    </w:p>
    <w:p w:rsidR="00810187" w:rsidRPr="00E227A3" w:rsidRDefault="00810187" w:rsidP="00810187">
      <w:pPr>
        <w:spacing w:after="200" w:line="252" w:lineRule="auto"/>
        <w:rPr>
          <w:rFonts w:cs="Arial"/>
          <w:b/>
          <w:sz w:val="24"/>
        </w:rPr>
      </w:pPr>
    </w:p>
    <w:p w:rsidR="00810187" w:rsidRPr="00E227A3" w:rsidRDefault="00810187" w:rsidP="00810187">
      <w:pPr>
        <w:spacing w:after="200" w:line="252" w:lineRule="auto"/>
        <w:rPr>
          <w:rFonts w:cs="Arial"/>
          <w:b/>
          <w:sz w:val="24"/>
        </w:rPr>
      </w:pPr>
      <w:r w:rsidRPr="00E227A3">
        <w:rPr>
          <w:rFonts w:cs="Arial"/>
          <w:b/>
          <w:sz w:val="24"/>
        </w:rPr>
        <w:t>Declaration</w:t>
      </w:r>
    </w:p>
    <w:p w:rsidR="00810187" w:rsidRPr="00E227A3" w:rsidRDefault="00810187" w:rsidP="00810187">
      <w:pPr>
        <w:widowControl w:val="0"/>
        <w:overflowPunct w:val="0"/>
        <w:autoSpaceDE w:val="0"/>
        <w:autoSpaceDN w:val="0"/>
        <w:adjustRightInd w:val="0"/>
        <w:ind w:right="520"/>
        <w:rPr>
          <w:rFonts w:cs="Arial"/>
        </w:rPr>
      </w:pPr>
      <w:r w:rsidRPr="00E227A3">
        <w:rPr>
          <w:rFonts w:cs="Arial"/>
        </w:rPr>
        <w:t xml:space="preserve">We hereby declare that the information furnished in application form is true to the best of my knowledge and belief. </w:t>
      </w:r>
      <w:r w:rsidRPr="00B831CC">
        <w:rPr>
          <w:rFonts w:cs="Arial"/>
          <w:highlight w:val="yellow"/>
        </w:rPr>
        <w:t>If foun</w:t>
      </w:r>
      <w:bookmarkStart w:id="0" w:name="_GoBack"/>
      <w:bookmarkEnd w:id="0"/>
      <w:r w:rsidRPr="00B831CC">
        <w:rPr>
          <w:rFonts w:cs="Arial"/>
          <w:highlight w:val="yellow"/>
        </w:rPr>
        <w:t xml:space="preserve">d false, </w:t>
      </w:r>
      <w:proofErr w:type="spellStart"/>
      <w:r w:rsidRPr="00B831CC">
        <w:rPr>
          <w:rFonts w:cs="Arial"/>
          <w:highlight w:val="yellow"/>
        </w:rPr>
        <w:t>DoPN</w:t>
      </w:r>
      <w:proofErr w:type="spellEnd"/>
      <w:r w:rsidRPr="00B831CC">
        <w:rPr>
          <w:rFonts w:cs="Arial"/>
          <w:highlight w:val="yellow"/>
        </w:rPr>
        <w:t xml:space="preserve"> has</w:t>
      </w:r>
      <w:r w:rsidRPr="00E227A3">
        <w:rPr>
          <w:rFonts w:cs="Arial"/>
        </w:rPr>
        <w:t xml:space="preserve"> the right to reject/cancel the application. Further, I hereby agree with the specifications, terms and conditions </w:t>
      </w:r>
      <w:r w:rsidRPr="00B831CC">
        <w:rPr>
          <w:rFonts w:cs="Arial"/>
          <w:highlight w:val="yellow"/>
        </w:rPr>
        <w:t xml:space="preserve">stipulated by </w:t>
      </w:r>
      <w:proofErr w:type="spellStart"/>
      <w:r w:rsidRPr="00B831CC">
        <w:rPr>
          <w:rFonts w:cs="Arial"/>
          <w:highlight w:val="yellow"/>
        </w:rPr>
        <w:t>DoPN</w:t>
      </w:r>
      <w:proofErr w:type="spellEnd"/>
      <w:r w:rsidRPr="00B831CC">
        <w:rPr>
          <w:rFonts w:cs="Arial"/>
          <w:highlight w:val="yellow"/>
        </w:rPr>
        <w:t xml:space="preserve"> for</w:t>
      </w:r>
      <w:r w:rsidRPr="00E227A3">
        <w:rPr>
          <w:rFonts w:cs="Arial"/>
        </w:rPr>
        <w:t xml:space="preserve"> the selection and installation of solar rooftop power plant.</w:t>
      </w:r>
    </w:p>
    <w:p w:rsidR="00810187" w:rsidRPr="00E227A3" w:rsidRDefault="00810187" w:rsidP="00810187">
      <w:pPr>
        <w:spacing w:after="200"/>
        <w:rPr>
          <w:rFonts w:cs="Arial"/>
        </w:rPr>
      </w:pPr>
    </w:p>
    <w:p w:rsidR="00810187" w:rsidRPr="00E227A3" w:rsidRDefault="00810187" w:rsidP="00810187">
      <w:pPr>
        <w:spacing w:after="200"/>
        <w:rPr>
          <w:rFonts w:cs="Arial"/>
        </w:rPr>
      </w:pPr>
      <w:r w:rsidRPr="00E227A3">
        <w:rPr>
          <w:rFonts w:cs="Arial"/>
        </w:rPr>
        <w:t>Place:</w:t>
      </w:r>
      <w:r w:rsidRPr="00E227A3">
        <w:rPr>
          <w:rFonts w:cs="Arial"/>
        </w:rPr>
        <w:tab/>
      </w:r>
      <w:r w:rsidRPr="00E227A3">
        <w:rPr>
          <w:rFonts w:cs="Arial"/>
        </w:rPr>
        <w:tab/>
      </w:r>
      <w:r w:rsidRPr="00E227A3">
        <w:rPr>
          <w:rFonts w:cs="Arial"/>
        </w:rPr>
        <w:tab/>
      </w:r>
      <w:r w:rsidRPr="00E227A3">
        <w:rPr>
          <w:rFonts w:cs="Arial"/>
        </w:rPr>
        <w:tab/>
      </w:r>
      <w:r w:rsidRPr="00E227A3">
        <w:rPr>
          <w:rFonts w:cs="Arial"/>
        </w:rPr>
        <w:tab/>
      </w:r>
      <w:r w:rsidRPr="00E227A3">
        <w:rPr>
          <w:rFonts w:cs="Arial"/>
        </w:rPr>
        <w:tab/>
      </w:r>
      <w:r w:rsidRPr="00E227A3">
        <w:rPr>
          <w:rFonts w:cs="Arial"/>
        </w:rPr>
        <w:tab/>
      </w:r>
      <w:r w:rsidRPr="00E227A3">
        <w:rPr>
          <w:rFonts w:cs="Arial"/>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985"/>
        <w:gridCol w:w="2720"/>
        <w:gridCol w:w="1804"/>
        <w:gridCol w:w="1804"/>
      </w:tblGrid>
      <w:tr w:rsidR="00810187" w:rsidRPr="00E227A3" w:rsidTr="00B679B7">
        <w:tc>
          <w:tcPr>
            <w:tcW w:w="704" w:type="dxa"/>
            <w:shd w:val="clear" w:color="auto" w:fill="9CC2E5" w:themeFill="accent1" w:themeFillTint="99"/>
          </w:tcPr>
          <w:p w:rsidR="00810187" w:rsidRPr="00E227A3" w:rsidRDefault="00810187" w:rsidP="00B679B7">
            <w:pPr>
              <w:ind w:left="447"/>
              <w:rPr>
                <w:rFonts w:cs="Arial"/>
                <w:b/>
                <w:sz w:val="20"/>
              </w:rPr>
            </w:pPr>
            <w:r w:rsidRPr="00E227A3">
              <w:rPr>
                <w:rFonts w:cs="Arial"/>
                <w:b/>
                <w:sz w:val="20"/>
              </w:rPr>
              <w:t>Sr. No.</w:t>
            </w:r>
          </w:p>
        </w:tc>
        <w:tc>
          <w:tcPr>
            <w:tcW w:w="1985" w:type="dxa"/>
            <w:shd w:val="clear" w:color="auto" w:fill="9CC2E5" w:themeFill="accent1" w:themeFillTint="99"/>
          </w:tcPr>
          <w:p w:rsidR="00810187" w:rsidRPr="00E227A3" w:rsidRDefault="00810187" w:rsidP="00B679B7">
            <w:pPr>
              <w:ind w:left="167"/>
              <w:rPr>
                <w:rFonts w:cs="Arial"/>
                <w:b/>
                <w:sz w:val="20"/>
              </w:rPr>
            </w:pPr>
            <w:r w:rsidRPr="00E227A3">
              <w:rPr>
                <w:rFonts w:cs="Arial"/>
                <w:b/>
                <w:sz w:val="20"/>
              </w:rPr>
              <w:t>Consumer Name</w:t>
            </w:r>
          </w:p>
        </w:tc>
        <w:tc>
          <w:tcPr>
            <w:tcW w:w="2720" w:type="dxa"/>
            <w:shd w:val="clear" w:color="auto" w:fill="9CC2E5" w:themeFill="accent1" w:themeFillTint="99"/>
          </w:tcPr>
          <w:p w:rsidR="00810187" w:rsidRPr="00E227A3" w:rsidRDefault="00810187" w:rsidP="00B679B7">
            <w:pPr>
              <w:ind w:left="90" w:hanging="9"/>
              <w:rPr>
                <w:rFonts w:cs="Arial"/>
                <w:b/>
                <w:sz w:val="20"/>
              </w:rPr>
            </w:pPr>
            <w:r w:rsidRPr="00E227A3">
              <w:rPr>
                <w:rFonts w:cs="Arial"/>
                <w:b/>
                <w:sz w:val="20"/>
              </w:rPr>
              <w:t>Installation Capacity Share (Percent)</w:t>
            </w:r>
          </w:p>
        </w:tc>
        <w:tc>
          <w:tcPr>
            <w:tcW w:w="1804" w:type="dxa"/>
            <w:shd w:val="clear" w:color="auto" w:fill="9CC2E5" w:themeFill="accent1" w:themeFillTint="99"/>
          </w:tcPr>
          <w:p w:rsidR="00810187" w:rsidRPr="00E227A3" w:rsidRDefault="00810187" w:rsidP="00B679B7">
            <w:pPr>
              <w:ind w:left="61" w:hanging="15"/>
              <w:rPr>
                <w:rFonts w:cs="Arial"/>
                <w:b/>
                <w:sz w:val="20"/>
              </w:rPr>
            </w:pPr>
            <w:r w:rsidRPr="00E227A3">
              <w:rPr>
                <w:rFonts w:cs="Arial"/>
                <w:b/>
                <w:sz w:val="20"/>
              </w:rPr>
              <w:t>Consumer Service Number</w:t>
            </w:r>
          </w:p>
        </w:tc>
        <w:tc>
          <w:tcPr>
            <w:tcW w:w="1804" w:type="dxa"/>
            <w:shd w:val="clear" w:color="auto" w:fill="9CC2E5" w:themeFill="accent1" w:themeFillTint="99"/>
          </w:tcPr>
          <w:p w:rsidR="00810187" w:rsidRPr="00E227A3" w:rsidRDefault="00810187" w:rsidP="00B679B7">
            <w:pPr>
              <w:ind w:left="7" w:hanging="105"/>
              <w:rPr>
                <w:rFonts w:cs="Arial"/>
                <w:b/>
                <w:sz w:val="20"/>
              </w:rPr>
            </w:pPr>
            <w:r w:rsidRPr="00E227A3">
              <w:rPr>
                <w:rFonts w:cs="Arial"/>
                <w:b/>
                <w:sz w:val="20"/>
              </w:rPr>
              <w:t>Signature for Consent</w:t>
            </w:r>
          </w:p>
        </w:tc>
      </w:tr>
      <w:tr w:rsidR="00810187" w:rsidRPr="00E227A3" w:rsidTr="00B679B7">
        <w:tc>
          <w:tcPr>
            <w:tcW w:w="704" w:type="dxa"/>
          </w:tcPr>
          <w:p w:rsidR="00810187" w:rsidRPr="00E227A3" w:rsidRDefault="00810187" w:rsidP="00B679B7">
            <w:pPr>
              <w:rPr>
                <w:rFonts w:cs="Arial"/>
                <w:sz w:val="20"/>
              </w:rPr>
            </w:pPr>
          </w:p>
        </w:tc>
        <w:tc>
          <w:tcPr>
            <w:tcW w:w="1985" w:type="dxa"/>
          </w:tcPr>
          <w:p w:rsidR="00810187" w:rsidRPr="00E227A3" w:rsidRDefault="00810187" w:rsidP="00B679B7">
            <w:pPr>
              <w:rPr>
                <w:rFonts w:cs="Arial"/>
                <w:sz w:val="20"/>
              </w:rPr>
            </w:pPr>
          </w:p>
        </w:tc>
        <w:tc>
          <w:tcPr>
            <w:tcW w:w="2720" w:type="dxa"/>
          </w:tcPr>
          <w:p w:rsidR="00810187" w:rsidRPr="00E227A3" w:rsidRDefault="00810187" w:rsidP="00B679B7">
            <w:pPr>
              <w:rPr>
                <w:rFonts w:cs="Arial"/>
                <w:sz w:val="20"/>
              </w:rPr>
            </w:pPr>
          </w:p>
        </w:tc>
        <w:tc>
          <w:tcPr>
            <w:tcW w:w="1804" w:type="dxa"/>
          </w:tcPr>
          <w:p w:rsidR="00810187" w:rsidRPr="00E227A3" w:rsidRDefault="00810187" w:rsidP="00B679B7">
            <w:pPr>
              <w:rPr>
                <w:rFonts w:cs="Arial"/>
                <w:sz w:val="20"/>
              </w:rPr>
            </w:pPr>
          </w:p>
        </w:tc>
        <w:tc>
          <w:tcPr>
            <w:tcW w:w="1804" w:type="dxa"/>
          </w:tcPr>
          <w:p w:rsidR="00810187" w:rsidRPr="00E227A3" w:rsidRDefault="00810187" w:rsidP="00B679B7">
            <w:pPr>
              <w:rPr>
                <w:rFonts w:cs="Arial"/>
                <w:sz w:val="20"/>
              </w:rPr>
            </w:pPr>
          </w:p>
        </w:tc>
      </w:tr>
      <w:tr w:rsidR="00810187" w:rsidRPr="00E227A3" w:rsidTr="00B679B7">
        <w:tc>
          <w:tcPr>
            <w:tcW w:w="704" w:type="dxa"/>
          </w:tcPr>
          <w:p w:rsidR="00810187" w:rsidRPr="00E227A3" w:rsidRDefault="00810187" w:rsidP="00B679B7">
            <w:pPr>
              <w:rPr>
                <w:rFonts w:cs="Arial"/>
                <w:sz w:val="20"/>
              </w:rPr>
            </w:pPr>
          </w:p>
        </w:tc>
        <w:tc>
          <w:tcPr>
            <w:tcW w:w="1985" w:type="dxa"/>
          </w:tcPr>
          <w:p w:rsidR="00810187" w:rsidRPr="00E227A3" w:rsidRDefault="00810187" w:rsidP="00B679B7">
            <w:pPr>
              <w:rPr>
                <w:rFonts w:cs="Arial"/>
                <w:sz w:val="20"/>
              </w:rPr>
            </w:pPr>
          </w:p>
        </w:tc>
        <w:tc>
          <w:tcPr>
            <w:tcW w:w="2720" w:type="dxa"/>
          </w:tcPr>
          <w:p w:rsidR="00810187" w:rsidRPr="00E227A3" w:rsidRDefault="00810187" w:rsidP="00B679B7">
            <w:pPr>
              <w:rPr>
                <w:rFonts w:cs="Arial"/>
                <w:sz w:val="20"/>
              </w:rPr>
            </w:pPr>
          </w:p>
        </w:tc>
        <w:tc>
          <w:tcPr>
            <w:tcW w:w="1804" w:type="dxa"/>
          </w:tcPr>
          <w:p w:rsidR="00810187" w:rsidRPr="00E227A3" w:rsidRDefault="00810187" w:rsidP="00B679B7">
            <w:pPr>
              <w:rPr>
                <w:rFonts w:cs="Arial"/>
                <w:sz w:val="20"/>
              </w:rPr>
            </w:pPr>
          </w:p>
        </w:tc>
        <w:tc>
          <w:tcPr>
            <w:tcW w:w="1804" w:type="dxa"/>
          </w:tcPr>
          <w:p w:rsidR="00810187" w:rsidRPr="00E227A3" w:rsidRDefault="00810187" w:rsidP="00B679B7">
            <w:pPr>
              <w:rPr>
                <w:rFonts w:cs="Arial"/>
                <w:sz w:val="20"/>
              </w:rPr>
            </w:pPr>
          </w:p>
        </w:tc>
      </w:tr>
      <w:tr w:rsidR="00810187" w:rsidRPr="00E227A3" w:rsidTr="00B679B7">
        <w:tc>
          <w:tcPr>
            <w:tcW w:w="704" w:type="dxa"/>
          </w:tcPr>
          <w:p w:rsidR="00810187" w:rsidRPr="00E227A3" w:rsidRDefault="00810187" w:rsidP="00B679B7">
            <w:pPr>
              <w:rPr>
                <w:rFonts w:cs="Arial"/>
                <w:sz w:val="20"/>
              </w:rPr>
            </w:pPr>
          </w:p>
        </w:tc>
        <w:tc>
          <w:tcPr>
            <w:tcW w:w="1985" w:type="dxa"/>
          </w:tcPr>
          <w:p w:rsidR="00810187" w:rsidRPr="00E227A3" w:rsidRDefault="00810187" w:rsidP="00B679B7">
            <w:pPr>
              <w:rPr>
                <w:rFonts w:cs="Arial"/>
                <w:sz w:val="20"/>
              </w:rPr>
            </w:pPr>
          </w:p>
        </w:tc>
        <w:tc>
          <w:tcPr>
            <w:tcW w:w="2720" w:type="dxa"/>
          </w:tcPr>
          <w:p w:rsidR="00810187" w:rsidRPr="00E227A3" w:rsidRDefault="00810187" w:rsidP="00B679B7">
            <w:pPr>
              <w:rPr>
                <w:rFonts w:cs="Arial"/>
                <w:sz w:val="20"/>
              </w:rPr>
            </w:pPr>
          </w:p>
        </w:tc>
        <w:tc>
          <w:tcPr>
            <w:tcW w:w="1804" w:type="dxa"/>
          </w:tcPr>
          <w:p w:rsidR="00810187" w:rsidRPr="00E227A3" w:rsidRDefault="00810187" w:rsidP="00B679B7">
            <w:pPr>
              <w:rPr>
                <w:rFonts w:cs="Arial"/>
                <w:sz w:val="20"/>
              </w:rPr>
            </w:pPr>
          </w:p>
        </w:tc>
        <w:tc>
          <w:tcPr>
            <w:tcW w:w="1804" w:type="dxa"/>
          </w:tcPr>
          <w:p w:rsidR="00810187" w:rsidRPr="00E227A3" w:rsidRDefault="00810187" w:rsidP="00B679B7">
            <w:pPr>
              <w:rPr>
                <w:rFonts w:cs="Arial"/>
                <w:sz w:val="20"/>
              </w:rPr>
            </w:pPr>
          </w:p>
        </w:tc>
      </w:tr>
    </w:tbl>
    <w:p w:rsidR="00810187" w:rsidRPr="00E227A3" w:rsidRDefault="00810187" w:rsidP="00810187">
      <w:pPr>
        <w:spacing w:after="200" w:line="252" w:lineRule="auto"/>
        <w:rPr>
          <w:rFonts w:cs="Arial"/>
        </w:rPr>
      </w:pPr>
    </w:p>
    <w:p w:rsidR="00810187" w:rsidRPr="00E227A3" w:rsidRDefault="00810187" w:rsidP="00810187">
      <w:pPr>
        <w:widowControl w:val="0"/>
        <w:autoSpaceDE w:val="0"/>
        <w:autoSpaceDN w:val="0"/>
        <w:adjustRightInd w:val="0"/>
        <w:spacing w:line="240" w:lineRule="auto"/>
        <w:rPr>
          <w:b/>
          <w:bCs/>
          <w:sz w:val="24"/>
          <w:szCs w:val="28"/>
        </w:rPr>
      </w:pPr>
    </w:p>
    <w:p w:rsidR="00810187" w:rsidRPr="00E227A3" w:rsidRDefault="00810187" w:rsidP="00810187">
      <w:pPr>
        <w:rPr>
          <w:b/>
          <w:bCs/>
          <w:sz w:val="24"/>
          <w:szCs w:val="28"/>
        </w:rPr>
      </w:pPr>
    </w:p>
    <w:sectPr w:rsidR="00810187" w:rsidRPr="00E22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17"/>
    <w:rsid w:val="00787517"/>
    <w:rsid w:val="00810187"/>
    <w:rsid w:val="00DB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1B499-4ADB-4A74-9A8E-70A1D0DB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187"/>
    <w:pPr>
      <w:spacing w:after="0" w:line="312" w:lineRule="auto"/>
      <w:jc w:val="both"/>
    </w:pPr>
    <w:rPr>
      <w:rFonts w:ascii="Book Antiqua" w:hAnsi="Book Antiqua"/>
      <w:lang w:val="en-GB"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1961</Characters>
  <Application>Microsoft Office Word</Application>
  <DocSecurity>0</DocSecurity>
  <Lines>16</Lines>
  <Paragraphs>4</Paragraphs>
  <ScaleCrop>false</ScaleCrop>
  <Company>HOME</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NASHIT KHAN</dc:creator>
  <cp:keywords/>
  <dc:description/>
  <cp:lastModifiedBy>NASHIT KHAN</cp:lastModifiedBy>
  <cp:revision>2</cp:revision>
  <dcterms:created xsi:type="dcterms:W3CDTF">2021-12-15T07:17:00Z</dcterms:created>
  <dcterms:modified xsi:type="dcterms:W3CDTF">2021-12-15T07:18:00Z</dcterms:modified>
</cp:coreProperties>
</file>